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03" w:rsidRPr="00F9351B" w:rsidRDefault="00FC7A03" w:rsidP="00FC7A03">
      <w:pPr>
        <w:pStyle w:val="Heading1"/>
        <w:spacing w:before="2" w:after="2"/>
        <w:rPr>
          <w:rFonts w:ascii="Arial" w:hAnsi="Arial"/>
          <w:sz w:val="28"/>
          <w:lang w:val="en-US"/>
        </w:rPr>
      </w:pPr>
      <w:r w:rsidRPr="00F9351B">
        <w:rPr>
          <w:rStyle w:val="author-d-iz88z86z86za0dz67zz78zz78zz74zz68zjz80zz71z9iz90z956rz75zz73zxebrz65z76z73zu8z79zwz80zjz79zyz73zz122zdz67znz90zz85ztz71z"/>
          <w:rFonts w:ascii="Arial" w:hAnsi="Arial"/>
          <w:sz w:val="28"/>
          <w:lang w:val="en-US"/>
        </w:rPr>
        <w:t>MUTEC MC-3+Smart Clock USB proves itself as Swiss Army knife at Alex Kloss Mastering</w:t>
      </w:r>
    </w:p>
    <w:p w:rsidR="001D09E4" w:rsidRPr="00F9351B" w:rsidRDefault="001D09E4" w:rsidP="001D09E4">
      <w:pPr>
        <w:pStyle w:val="BodyText2"/>
        <w:spacing w:after="0"/>
        <w:rPr>
          <w:rFonts w:cs="Arial"/>
          <w:i/>
          <w:iCs/>
          <w:szCs w:val="20"/>
          <w:lang w:val="en-US"/>
        </w:rPr>
      </w:pPr>
    </w:p>
    <w:p w:rsidR="00065D5A" w:rsidRPr="00F9351B" w:rsidRDefault="00912202" w:rsidP="003933FA">
      <w:pPr>
        <w:rPr>
          <w:rFonts w:ascii="Arial" w:hAnsi="Arial" w:cs="Arial"/>
          <w:b/>
          <w:iCs/>
          <w:sz w:val="20"/>
          <w:szCs w:val="20"/>
          <w:lang w:val="en-US"/>
        </w:rPr>
      </w:pPr>
      <w:proofErr w:type="gramStart"/>
      <w:r w:rsidRPr="00F9351B">
        <w:rPr>
          <w:rFonts w:ascii="Arial" w:hAnsi="Arial" w:cs="Arial"/>
          <w:b/>
          <w:iCs/>
          <w:sz w:val="20"/>
          <w:szCs w:val="20"/>
          <w:lang w:val="en-US"/>
        </w:rPr>
        <w:t>January 2018</w:t>
      </w:r>
      <w:r w:rsidR="003933FA" w:rsidRPr="00F9351B">
        <w:rPr>
          <w:rFonts w:ascii="Arial" w:hAnsi="Arial" w:cs="Arial"/>
          <w:b/>
          <w:iCs/>
          <w:sz w:val="20"/>
          <w:szCs w:val="20"/>
          <w:lang w:val="en-US"/>
        </w:rPr>
        <w:t>, Berlin.</w:t>
      </w:r>
      <w:proofErr w:type="gramEnd"/>
      <w:r w:rsidR="003933FA" w:rsidRPr="00F9351B">
        <w:rPr>
          <w:rFonts w:ascii="Arial" w:hAnsi="Arial" w:cs="Arial"/>
          <w:b/>
          <w:iCs/>
          <w:sz w:val="20"/>
          <w:szCs w:val="20"/>
          <w:lang w:val="en-US"/>
        </w:rPr>
        <w:t xml:space="preserve"> </w:t>
      </w:r>
      <w:r w:rsidRPr="00F9351B">
        <w:rPr>
          <w:rStyle w:val="author-d-iz88z86z86za0dz67zz78zz78zz74zz68zjz80zz71z9iz90z956rz75zz73zxebrz65z76z73zu8z79zwz80zjz79zyz73zz122zdz67znz90zz85ztz71z"/>
          <w:rFonts w:ascii="Arial" w:hAnsi="Arial"/>
          <w:b/>
          <w:sz w:val="20"/>
          <w:lang w:val="en-US"/>
        </w:rPr>
        <w:t>Mastering expert Alex Kloss has recently added a MUTEC MC-3+ Smart Clock USB to his high-end facility in Cologne, Germany. Here, the device has proven itself as an extremely versatile tool satisfying highest audiophile demands. </w:t>
      </w:r>
    </w:p>
    <w:p w:rsidR="00065D5A" w:rsidRPr="00F9351B" w:rsidRDefault="00065D5A" w:rsidP="003933FA">
      <w:pPr>
        <w:rPr>
          <w:rFonts w:ascii="Arial" w:hAnsi="Arial" w:cs="Arial"/>
          <w:sz w:val="20"/>
          <w:lang w:val="en-US"/>
        </w:rPr>
      </w:pPr>
    </w:p>
    <w:p w:rsidR="00912202" w:rsidRPr="00F9351B" w:rsidRDefault="00912202" w:rsidP="00912202">
      <w:pPr>
        <w:rPr>
          <w:rFonts w:ascii="Arial" w:hAnsi="Arial" w:cs="Arial"/>
          <w:sz w:val="20"/>
          <w:lang w:val="en-US"/>
        </w:rPr>
      </w:pPr>
      <w:r w:rsidRPr="00F9351B">
        <w:rPr>
          <w:rFonts w:ascii="Arial" w:hAnsi="Arial" w:cs="Arial"/>
          <w:sz w:val="20"/>
          <w:lang w:val="en-US"/>
        </w:rPr>
        <w:t xml:space="preserve">With over 15 years of mastering expertise and an a-list roster of German pop and rock artists, Alex Kloss’ name is synonymous with high-end analog mastering. Clients such as Max Giesinger, Jupiter Jones, Peter Fox, and BAP have entrusted him to craft musically convincing products at the utmost audiophile quality. Two years ago he set up shop in the creative hot spot of the Cologne Maarweg Studios (home to Maarwegstudio2, Tinseltown Music, Rain Productions, Monkee Music, among others), where he runs his own exquisite mastering suite. In his work he relies on premium mastering gear by Sontec, Avalon Design, Manley Labs, </w:t>
      </w:r>
      <w:proofErr w:type="gramStart"/>
      <w:r w:rsidRPr="00F9351B">
        <w:rPr>
          <w:rFonts w:ascii="Arial" w:hAnsi="Arial" w:cs="Arial"/>
          <w:sz w:val="20"/>
          <w:lang w:val="en-US"/>
        </w:rPr>
        <w:t>api</w:t>
      </w:r>
      <w:proofErr w:type="gramEnd"/>
      <w:r w:rsidRPr="00F9351B">
        <w:rPr>
          <w:rFonts w:ascii="Arial" w:hAnsi="Arial" w:cs="Arial"/>
          <w:sz w:val="20"/>
          <w:lang w:val="en-US"/>
        </w:rPr>
        <w:t xml:space="preserve">, Tube-Tech, and Smart Research. </w:t>
      </w:r>
      <w:proofErr w:type="gramStart"/>
      <w:r w:rsidRPr="00F9351B">
        <w:rPr>
          <w:rFonts w:ascii="Arial" w:hAnsi="Arial" w:cs="Arial"/>
          <w:sz w:val="20"/>
          <w:lang w:val="en-US"/>
        </w:rPr>
        <w:t>Conversion duties are handled by Lavry Gold and DCS converters followed by a top-notch Lipinski monitoring setup</w:t>
      </w:r>
      <w:proofErr w:type="gramEnd"/>
      <w:r w:rsidRPr="00F9351B">
        <w:rPr>
          <w:rFonts w:ascii="Arial" w:hAnsi="Arial" w:cs="Arial"/>
          <w:sz w:val="20"/>
          <w:lang w:val="en-US"/>
        </w:rPr>
        <w:t>. </w:t>
      </w:r>
    </w:p>
    <w:p w:rsidR="00912202" w:rsidRPr="00F9351B" w:rsidRDefault="00912202" w:rsidP="00912202">
      <w:pPr>
        <w:rPr>
          <w:rFonts w:ascii="Arial" w:hAnsi="Arial" w:cs="Arial"/>
          <w:sz w:val="20"/>
          <w:lang w:val="en-US"/>
        </w:rPr>
      </w:pPr>
    </w:p>
    <w:p w:rsidR="00912202" w:rsidRPr="00F9351B" w:rsidRDefault="00912202" w:rsidP="00912202">
      <w:pPr>
        <w:rPr>
          <w:rFonts w:ascii="Arial" w:hAnsi="Arial" w:cs="Arial"/>
          <w:sz w:val="20"/>
          <w:lang w:val="en-US"/>
        </w:rPr>
      </w:pPr>
      <w:r w:rsidRPr="00F9351B">
        <w:rPr>
          <w:rFonts w:ascii="Arial" w:hAnsi="Arial" w:cs="Arial"/>
          <w:sz w:val="20"/>
          <w:lang w:val="en-US"/>
        </w:rPr>
        <w:t>The MC-3+ Smart Clock USB, MUTEC’s exceptional audio interface, re-clocker, and master clock has impressed Alex Kloss with its workhorse qualities during his daily business:</w:t>
      </w:r>
    </w:p>
    <w:p w:rsidR="009A1368" w:rsidRPr="00F9351B" w:rsidRDefault="009A1368" w:rsidP="009A1368">
      <w:pPr>
        <w:rPr>
          <w:rFonts w:ascii="Arial" w:hAnsi="Arial" w:cs="Arial"/>
          <w:sz w:val="20"/>
          <w:lang w:val="en-US"/>
        </w:rPr>
      </w:pPr>
    </w:p>
    <w:p w:rsidR="00C8407D" w:rsidRPr="00F9351B" w:rsidRDefault="00912202" w:rsidP="00DD240E">
      <w:pPr>
        <w:rPr>
          <w:rFonts w:ascii="Arial" w:hAnsi="Arial" w:cs="Arial"/>
          <w:i/>
          <w:sz w:val="20"/>
          <w:szCs w:val="20"/>
          <w:lang w:val="en-US"/>
        </w:rPr>
      </w:pPr>
      <w:r w:rsidRPr="00F9351B">
        <w:rPr>
          <w:rFonts w:ascii="Arial" w:hAnsi="Arial" w:cs="Arial"/>
          <w:i/>
          <w:sz w:val="20"/>
          <w:szCs w:val="20"/>
          <w:lang w:val="en-US"/>
        </w:rPr>
        <w:t xml:space="preserve">The MC-3+ Smart Clock USB is a digital Swiss Army knife with audiophile aspirations for me. At the moment, I mostly use it as </w:t>
      </w:r>
      <w:proofErr w:type="gramStart"/>
      <w:r w:rsidRPr="00F9351B">
        <w:rPr>
          <w:rFonts w:ascii="Arial" w:hAnsi="Arial" w:cs="Arial"/>
          <w:i/>
          <w:sz w:val="20"/>
          <w:szCs w:val="20"/>
          <w:lang w:val="en-US"/>
        </w:rPr>
        <w:t>a</w:t>
      </w:r>
      <w:proofErr w:type="gramEnd"/>
      <w:r w:rsidRPr="00F9351B">
        <w:rPr>
          <w:rFonts w:ascii="Arial" w:hAnsi="Arial" w:cs="Arial"/>
          <w:i/>
          <w:sz w:val="20"/>
          <w:szCs w:val="20"/>
          <w:lang w:val="en-US"/>
        </w:rPr>
        <w:t xml:space="preserve"> USB-to-AES interface for clients who like to bring their production laptop to the mastering session. As such the MC-3+USB provides a convenient, highest-grade integration with my system. It also provides a clear sonic benefit when used as a re-clocking unit in the signal path to the D/A converter. In general, the MC-3+USB has proven useful in a variety of applications based around clocking and syncing. What a great investment</w:t>
      </w:r>
      <w:proofErr w:type="gramStart"/>
      <w:r w:rsidRPr="00F9351B">
        <w:rPr>
          <w:rFonts w:ascii="Arial" w:hAnsi="Arial" w:cs="Arial"/>
          <w:i/>
          <w:sz w:val="20"/>
          <w:szCs w:val="20"/>
          <w:lang w:val="en-US"/>
        </w:rPr>
        <w:t>!</w:t>
      </w:r>
      <w:r w:rsidR="00DD240E" w:rsidRPr="00F9351B">
        <w:rPr>
          <w:rFonts w:ascii="Arial" w:hAnsi="Arial" w:cs="Arial"/>
          <w:i/>
          <w:sz w:val="20"/>
          <w:szCs w:val="20"/>
          <w:lang w:val="en-US"/>
        </w:rPr>
        <w:t>.</w:t>
      </w:r>
      <w:proofErr w:type="gramEnd"/>
      <w:r w:rsidR="00DD240E" w:rsidRPr="00F9351B">
        <w:rPr>
          <w:rFonts w:ascii="Arial" w:hAnsi="Arial" w:cs="Arial"/>
          <w:i/>
          <w:sz w:val="20"/>
          <w:szCs w:val="20"/>
          <w:lang w:val="en-US"/>
        </w:rPr>
        <w:t xml:space="preserve">" </w:t>
      </w:r>
      <w:r w:rsidRPr="00F9351B">
        <w:rPr>
          <w:rFonts w:ascii="Arial" w:hAnsi="Arial" w:cs="Arial"/>
          <w:sz w:val="20"/>
          <w:szCs w:val="20"/>
          <w:lang w:val="en-US"/>
        </w:rPr>
        <w:t>– Alex Kloss</w:t>
      </w:r>
      <w:r w:rsidR="00B93196" w:rsidRPr="00F9351B">
        <w:rPr>
          <w:rFonts w:ascii="Arial" w:hAnsi="Arial" w:cs="Arial"/>
          <w:i/>
          <w:sz w:val="20"/>
          <w:szCs w:val="20"/>
          <w:lang w:val="en-US"/>
        </w:rPr>
        <w:br/>
      </w:r>
    </w:p>
    <w:p w:rsidR="00F212A8" w:rsidRPr="00F9351B" w:rsidRDefault="00F212A8" w:rsidP="00F212A8">
      <w:pPr>
        <w:pStyle w:val="BodyText2"/>
        <w:rPr>
          <w:rFonts w:cs="Arial"/>
          <w:szCs w:val="20"/>
          <w:lang w:val="en-US"/>
        </w:rPr>
      </w:pPr>
      <w:r w:rsidRPr="00F9351B">
        <w:rPr>
          <w:rFonts w:cs="Arial"/>
          <w:szCs w:val="20"/>
          <w:lang w:val="en-US"/>
        </w:rPr>
        <w:t xml:space="preserve">The MC-3+ Smart Clock USB acts a class-compatible audio device on Apple Mac computers and requires no additional driver installation. A low footprint, high stability driver is quickly installed for operation with Windows PCs. As a result the MC-3+USB is ready to go in no time and with great ease </w:t>
      </w:r>
      <w:proofErr w:type="gramStart"/>
      <w:r w:rsidRPr="00F9351B">
        <w:rPr>
          <w:rFonts w:cs="Arial"/>
          <w:szCs w:val="20"/>
          <w:lang w:val="en-US"/>
        </w:rPr>
        <w:t>of</w:t>
      </w:r>
      <w:proofErr w:type="gramEnd"/>
      <w:r w:rsidRPr="00F9351B">
        <w:rPr>
          <w:rFonts w:cs="Arial"/>
          <w:szCs w:val="20"/>
          <w:lang w:val="en-US"/>
        </w:rPr>
        <w:t xml:space="preserve"> use.</w:t>
      </w:r>
    </w:p>
    <w:p w:rsidR="00F212A8" w:rsidRPr="00F9351B" w:rsidRDefault="00F212A8" w:rsidP="00F212A8">
      <w:pPr>
        <w:pStyle w:val="BodyText2"/>
        <w:rPr>
          <w:rFonts w:cs="Arial"/>
          <w:szCs w:val="20"/>
          <w:lang w:val="en-US"/>
        </w:rPr>
      </w:pPr>
      <w:r w:rsidRPr="00F9351B">
        <w:rPr>
          <w:rFonts w:cs="Arial"/>
          <w:szCs w:val="20"/>
          <w:lang w:val="en-US"/>
        </w:rPr>
        <w:t>Electromagnetic interference of any kind, but particularly those caused by audio computers and other IT devices, will induce noise and seriously disturb the audio transmission. In order to eliminate these disturbances and avoid their damaging effect on the conversion process as much as possible we MUTEC has developed a new signal-isolating, asynchronous USB interface for the MC-3+ Smart Clock USB. It has been designed as a dedicated building block with a power supply that’s independent from the main board of the unit. In addition, the USB interface is galvanically isolated from the other parts of the circuitry and employs its own ultra-low noise audio oscillators that once again are autonomous and isolated from the other processes. In combination with IT-based high-speed isolators we have achieved exceptional reduction of the impact of noise interference within the USB data stream yielding a USB interface that’s virtually immune to any interference problems caused by PCs, laptops or music servers.</w:t>
      </w:r>
    </w:p>
    <w:p w:rsidR="00F212A8" w:rsidRPr="00F9351B" w:rsidRDefault="00F212A8" w:rsidP="00F212A8">
      <w:pPr>
        <w:pStyle w:val="BodyText2"/>
        <w:rPr>
          <w:rFonts w:cs="Arial"/>
          <w:szCs w:val="20"/>
          <w:lang w:val="en-US"/>
        </w:rPr>
      </w:pPr>
      <w:r w:rsidRPr="00F9351B">
        <w:rPr>
          <w:rFonts w:cs="Arial"/>
          <w:szCs w:val="20"/>
          <w:lang w:val="en-US"/>
        </w:rPr>
        <w:t xml:space="preserve">In addition, the </w:t>
      </w:r>
      <w:proofErr w:type="gramStart"/>
      <w:r w:rsidRPr="00F9351B">
        <w:rPr>
          <w:rFonts w:cs="Arial"/>
          <w:szCs w:val="20"/>
          <w:lang w:val="en-US"/>
        </w:rPr>
        <w:t>proprietary REVIVE</w:t>
      </w:r>
      <w:proofErr w:type="gramEnd"/>
      <w:r w:rsidRPr="00F9351B">
        <w:rPr>
          <w:rFonts w:cs="Arial"/>
          <w:szCs w:val="20"/>
          <w:lang w:val="en-US"/>
        </w:rPr>
        <w:t xml:space="preserve"> Re-Clocking that Alex Kloss mentions is unique in its implementation. Extreme oversampling of incoming data allows the audio to be recombined and merged with a newly generated ultra-low jitter 1G-Clock signal at ultimate precision, enhancing the re-clocked audio with unparalleled richness of details, spatiality, and musicality.</w:t>
      </w:r>
    </w:p>
    <w:p w:rsidR="00F212A8" w:rsidRPr="00F9351B" w:rsidRDefault="00F212A8" w:rsidP="00F212A8">
      <w:pPr>
        <w:pStyle w:val="BodyText2"/>
        <w:rPr>
          <w:rFonts w:cs="Arial"/>
          <w:szCs w:val="20"/>
          <w:lang w:val="en-US"/>
        </w:rPr>
      </w:pPr>
    </w:p>
    <w:p w:rsidR="00F212A8" w:rsidRPr="00F9351B" w:rsidRDefault="00F212A8" w:rsidP="00DD240E">
      <w:pPr>
        <w:pStyle w:val="BodyText2"/>
        <w:rPr>
          <w:rFonts w:cs="Arial"/>
          <w:b/>
          <w:lang w:val="en-US"/>
        </w:rPr>
      </w:pPr>
    </w:p>
    <w:p w:rsidR="00DD240E" w:rsidRPr="00F9351B" w:rsidRDefault="00DD240E" w:rsidP="00DD240E">
      <w:pPr>
        <w:pStyle w:val="BodyText2"/>
        <w:rPr>
          <w:rFonts w:cs="Arial"/>
          <w:lang w:val="en-US"/>
        </w:rPr>
      </w:pPr>
      <w:r w:rsidRPr="00F9351B">
        <w:rPr>
          <w:rFonts w:cs="Arial"/>
          <w:b/>
          <w:lang w:val="en-US"/>
        </w:rPr>
        <w:t>About MUTEC</w:t>
      </w:r>
    </w:p>
    <w:p w:rsidR="00DD240E" w:rsidRPr="00F9351B" w:rsidRDefault="00DD240E" w:rsidP="00DD240E">
      <w:pPr>
        <w:pStyle w:val="BodyText2"/>
        <w:rPr>
          <w:rFonts w:cs="Arial"/>
          <w:lang w:val="en-US"/>
        </w:rPr>
      </w:pPr>
      <w:r w:rsidRPr="00F9351B">
        <w:rPr>
          <w:rFonts w:cs="Arial"/>
          <w:lang w:val="en-US"/>
        </w:rPr>
        <w:t>MUTEC is a leading manufacturer of high-quality A/V master clocks, audio re-clockers, interfaces, format converters, and signal distributors for professional and audiophile consumer audio applications. Focusing on improving digital audio reproduction and transmission processes, MUTEC’s 1G-Clock Technology raises the bar for ultra-low jitter clock generation industry-wide to an unparalleled level of performance. Based in Berlin, Germany, MUTEC is dedicated to setting new standards in sound quality, clock generation and digital audio signal processing, enabling customers to realize their visions of the perfect sound in their environments.</w:t>
      </w:r>
    </w:p>
    <w:p w:rsidR="002D01B0" w:rsidRPr="00F9351B" w:rsidRDefault="00DD240E" w:rsidP="00000F9B">
      <w:pPr>
        <w:pStyle w:val="BodyText2"/>
        <w:rPr>
          <w:rFonts w:cs="Arial"/>
          <w:lang w:val="en-US"/>
        </w:rPr>
      </w:pPr>
      <w:r w:rsidRPr="00F9351B">
        <w:rPr>
          <w:rFonts w:cs="Arial"/>
          <w:lang w:val="en-US"/>
        </w:rPr>
        <w:t>MUTEC products are installed in leading-edge broadcast and television stations, well-respected recording and mastering studios as well as renowned musical theaters, opera houses and universities all over the world. The new line of audiophile consumer products takes our experience from the broadcast and pro audio world into the listening room at home to provide an unprecedented music experience.</w:t>
      </w:r>
    </w:p>
    <w:sectPr w:rsidR="002D01B0" w:rsidRPr="00F9351B" w:rsidSect="00B93196">
      <w:headerReference w:type="default" r:id="rId8"/>
      <w:footerReference w:type="default" r:id="rId9"/>
      <w:pgSz w:w="11906" w:h="16838"/>
      <w:pgMar w:top="3402" w:right="1418" w:bottom="1531"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1A8" w:rsidRDefault="002041A8">
      <w:r>
        <w:separator/>
      </w:r>
    </w:p>
  </w:endnote>
  <w:endnote w:type="continuationSeparator" w:id="0">
    <w:p w:rsidR="002041A8" w:rsidRDefault="002041A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Frutiger 55 Roman">
    <w:altName w:val="Arial"/>
    <w:charset w:val="00"/>
    <w:family w:val="swiss"/>
    <w:pitch w:val="variable"/>
    <w:sig w:usb0="8000002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nkGothic Lt BT">
    <w:altName w:val="Arial"/>
    <w:charset w:val="00"/>
    <w:family w:val="swiss"/>
    <w:pitch w:val="variable"/>
    <w:sig w:usb0="00000001" w:usb1="00000000" w:usb2="00000000" w:usb3="00000000" w:csb0="0000001B"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A8" w:rsidRDefault="00CE0002">
    <w:pPr>
      <w:pStyle w:val="Footer"/>
    </w:pPr>
    <w:r w:rsidRPr="00CE0002">
      <w:rPr>
        <w:noProof/>
        <w:sz w:val="20"/>
      </w:rPr>
      <w:pict>
        <v:shapetype id="_x0000_t202" coordsize="21600,21600" o:spt="202" path="m0,0l0,21600,21600,21600,21600,0xe">
          <v:stroke joinstyle="miter"/>
          <v:path gradientshapeok="t" o:connecttype="rect"/>
        </v:shapetype>
        <v:shape id="Text Box 4" o:spid="_x0000_s4098" type="#_x0000_t202" style="position:absolute;margin-left:-5.7pt;margin-top:-26.35pt;width:421.8pt;height:39.35pt;z-index:25165568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style="mso-next-textbox:#Text Box 4">
            <w:txbxContent>
              <w:p w:rsidR="002041A8" w:rsidRPr="002769C4" w:rsidRDefault="002041A8" w:rsidP="00637C89">
                <w:pPr>
                  <w:widowControl w:val="0"/>
                  <w:autoSpaceDE w:val="0"/>
                  <w:autoSpaceDN w:val="0"/>
                  <w:adjustRightInd w:val="0"/>
                  <w:rPr>
                    <w:rFonts w:ascii="Arial" w:hAnsi="Arial"/>
                    <w:sz w:val="18"/>
                    <w:szCs w:val="18"/>
                  </w:rPr>
                </w:pPr>
                <w:r w:rsidRPr="002769C4">
                  <w:rPr>
                    <w:rFonts w:ascii="Arial" w:hAnsi="Arial"/>
                    <w:sz w:val="18"/>
                    <w:szCs w:val="18"/>
                  </w:rPr>
                  <w:t>MUTEC Gesellschaft für Systementwicklung und Komponentenvertrieb mbH</w:t>
                </w:r>
              </w:p>
              <w:p w:rsidR="002041A8" w:rsidRPr="002769C4" w:rsidRDefault="002041A8" w:rsidP="00637C89">
                <w:pPr>
                  <w:widowControl w:val="0"/>
                  <w:autoSpaceDE w:val="0"/>
                  <w:autoSpaceDN w:val="0"/>
                  <w:adjustRightInd w:val="0"/>
                  <w:rPr>
                    <w:rFonts w:ascii="Arial" w:hAnsi="Arial"/>
                    <w:sz w:val="18"/>
                    <w:szCs w:val="18"/>
                  </w:rPr>
                </w:pPr>
                <w:r w:rsidRPr="002769C4">
                  <w:rPr>
                    <w:rFonts w:ascii="Arial" w:hAnsi="Arial"/>
                    <w:sz w:val="18"/>
                    <w:szCs w:val="18"/>
                  </w:rPr>
                  <w:t>Siekeweg 6–8, 12309 Berlin, Germany · Fon: +49 (0)30 746880-0 · Fax: +49 (0)30 746880-99</w:t>
                </w:r>
              </w:p>
              <w:p w:rsidR="002041A8" w:rsidRPr="002769C4" w:rsidRDefault="002041A8" w:rsidP="00637C89">
                <w:pPr>
                  <w:rPr>
                    <w:rFonts w:ascii="Arial" w:hAnsi="Arial"/>
                  </w:rPr>
                </w:pPr>
                <w:r w:rsidRPr="002769C4">
                  <w:rPr>
                    <w:rFonts w:ascii="Arial" w:hAnsi="Arial"/>
                    <w:sz w:val="18"/>
                    <w:szCs w:val="18"/>
                  </w:rPr>
                  <w:t>E-Mail: press@mutec-net.com · Web: mutec-net.com</w:t>
                </w:r>
              </w:p>
            </w:txbxContent>
          </v:textbox>
        </v:shape>
      </w:pict>
    </w:r>
    <w:r w:rsidRPr="00CE0002">
      <w:rPr>
        <w:noProof/>
        <w:sz w:val="20"/>
        <w:lang w:val="en-US" w:eastAsia="en-US"/>
      </w:rPr>
      <w:pict>
        <v:shape id="_x0000_s4104" type="#_x0000_t202" style="position:absolute;margin-left:154.5pt;margin-top:22.15pt;width:42.75pt;height:2.85pt;z-index:251664896" filled="f" stroked="f">
          <v:fill o:detectmouseclick="t"/>
          <v:textbox inset=",7.2pt,,7.2pt">
            <w:txbxContent>
              <w:p w:rsidR="002041A8" w:rsidRDefault="002041A8"/>
            </w:txbxContent>
          </v:textbox>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1A8" w:rsidRDefault="002041A8">
      <w:r>
        <w:separator/>
      </w:r>
    </w:p>
  </w:footnote>
  <w:footnote w:type="continuationSeparator" w:id="0">
    <w:p w:rsidR="002041A8" w:rsidRDefault="002041A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A8" w:rsidRDefault="002041A8">
    <w:pPr>
      <w:pStyle w:val="Header"/>
      <w:rPr>
        <w:rFonts w:ascii="BankGothic Lt BT" w:hAnsi="BankGothic Lt BT"/>
        <w:sz w:val="18"/>
      </w:rPr>
    </w:pPr>
  </w:p>
  <w:p w:rsidR="002041A8" w:rsidRDefault="002041A8">
    <w:pPr>
      <w:pStyle w:val="Header"/>
      <w:rPr>
        <w:rFonts w:ascii="BankGothic Lt BT" w:hAnsi="BankGothic Lt BT"/>
        <w:sz w:val="18"/>
      </w:rPr>
    </w:pPr>
  </w:p>
  <w:p w:rsidR="002041A8" w:rsidRDefault="002041A8">
    <w:pPr>
      <w:pStyle w:val="Header"/>
      <w:rPr>
        <w:rFonts w:ascii="BankGothic Lt BT" w:hAnsi="BankGothic Lt BT"/>
        <w:sz w:val="18"/>
      </w:rPr>
    </w:pPr>
  </w:p>
  <w:p w:rsidR="002041A8" w:rsidRDefault="002041A8">
    <w:pPr>
      <w:pStyle w:val="Header"/>
      <w:rPr>
        <w:rFonts w:ascii="BankGothic Lt BT" w:hAnsi="BankGothic Lt BT"/>
        <w:sz w:val="18"/>
      </w:rPr>
    </w:pPr>
  </w:p>
  <w:p w:rsidR="002041A8" w:rsidRDefault="002041A8">
    <w:pPr>
      <w:pStyle w:val="Header"/>
      <w:rPr>
        <w:rFonts w:ascii="BankGothic Lt BT" w:hAnsi="BankGothic Lt BT"/>
        <w:sz w:val="18"/>
      </w:rPr>
    </w:pPr>
    <w:r>
      <w:rPr>
        <w:rFonts w:ascii="BankGothic Lt BT" w:hAnsi="BankGothic Lt BT"/>
        <w:noProof/>
        <w:sz w:val="18"/>
        <w:lang w:val="en-US" w:eastAsia="en-US"/>
      </w:rPr>
      <w:drawing>
        <wp:anchor distT="0" distB="0" distL="114300" distR="114300" simplePos="0" relativeHeight="251662848" behindDoc="0" locked="0" layoutInCell="1" allowOverlap="1">
          <wp:simplePos x="0" y="0"/>
          <wp:positionH relativeFrom="column">
            <wp:posOffset>4052570</wp:posOffset>
          </wp:positionH>
          <wp:positionV relativeFrom="paragraph">
            <wp:posOffset>98425</wp:posOffset>
          </wp:positionV>
          <wp:extent cx="1708785" cy="640715"/>
          <wp:effectExtent l="2540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a:stretch>
                    <a:fillRect/>
                  </a:stretch>
                </pic:blipFill>
                <pic:spPr>
                  <a:xfrm>
                    <a:off x="0" y="0"/>
                    <a:ext cx="1708785" cy="640715"/>
                  </a:xfrm>
                  <a:prstGeom prst="rect">
                    <a:avLst/>
                  </a:prstGeom>
                </pic:spPr>
              </pic:pic>
            </a:graphicData>
          </a:graphic>
        </wp:anchor>
      </w:drawing>
    </w:r>
  </w:p>
  <w:p w:rsidR="002041A8" w:rsidRDefault="00CE0002">
    <w:pPr>
      <w:pStyle w:val="Header"/>
      <w:rPr>
        <w:rFonts w:ascii="BankGothic Lt BT" w:hAnsi="BankGothic Lt BT"/>
        <w:sz w:val="18"/>
      </w:rPr>
    </w:pPr>
    <w:r w:rsidRPr="00CE0002">
      <w:rPr>
        <w:rFonts w:ascii="BankGothic Lt BT" w:hAnsi="BankGothic Lt BT"/>
        <w:noProof/>
        <w:sz w:val="20"/>
      </w:rPr>
      <w:pict>
        <v:shapetype id="_x0000_t202" coordsize="21600,21600" o:spt="202" path="m0,0l0,21600,21600,21600,21600,0xe">
          <v:stroke joinstyle="miter"/>
          <v:path gradientshapeok="t" o:connecttype="rect"/>
        </v:shapetype>
        <v:shape id="Text Box 9" o:spid="_x0000_s4099" type="#_x0000_t202" style="position:absolute;margin-left:-8.55pt;margin-top:5.95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style="mso-next-textbox:#Text Box 9">
            <w:txbxContent>
              <w:p w:rsidR="002041A8" w:rsidRPr="002769C4" w:rsidRDefault="00DD240E">
                <w:pPr>
                  <w:pStyle w:val="Header"/>
                  <w:tabs>
                    <w:tab w:val="clear" w:pos="4536"/>
                    <w:tab w:val="clear" w:pos="9072"/>
                  </w:tabs>
                  <w:rPr>
                    <w:rFonts w:ascii="Arial" w:hAnsi="Arial" w:cs="Arial"/>
                  </w:rPr>
                </w:pPr>
                <w:r>
                  <w:rPr>
                    <w:rFonts w:ascii="Arial" w:hAnsi="Arial" w:cs="Arial"/>
                    <w:b/>
                    <w:bCs/>
                    <w:sz w:val="44"/>
                  </w:rPr>
                  <w:t>PRESS RELEASE</w:t>
                </w:r>
                <w:r w:rsidR="003933FA">
                  <w:rPr>
                    <w:rFonts w:ascii="Arial" w:hAnsi="Arial" w:cs="Arial"/>
                  </w:rPr>
                  <w:br/>
                </w:r>
                <w:r>
                  <w:rPr>
                    <w:rFonts w:ascii="Arial" w:hAnsi="Arial" w:cs="Arial"/>
                  </w:rPr>
                  <w:t xml:space="preserve">For release on </w:t>
                </w:r>
                <w:r w:rsidR="00FC7A03">
                  <w:rPr>
                    <w:rFonts w:ascii="Arial" w:hAnsi="Arial" w:cs="Arial"/>
                  </w:rPr>
                  <w:t>January 18th, 01-2018</w:t>
                </w:r>
                <w:r>
                  <w:rPr>
                    <w:rFonts w:ascii="Arial" w:hAnsi="Arial" w:cs="Arial"/>
                  </w:rPr>
                  <w:t>-01</w:t>
                </w:r>
              </w:p>
            </w:txbxContent>
          </v:textbox>
        </v:shape>
      </w:pict>
    </w:r>
  </w:p>
  <w:p w:rsidR="002041A8" w:rsidRDefault="002041A8">
    <w:pPr>
      <w:pStyle w:val="Header"/>
      <w:rPr>
        <w:rFonts w:ascii="BankGothic Lt BT" w:hAnsi="BankGothic Lt BT"/>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16097"/>
    <w:multiLevelType w:val="multilevel"/>
    <w:tmpl w:val="DCE4A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C0536B"/>
    <w:multiLevelType w:val="multilevel"/>
    <w:tmpl w:val="04404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5"/>
  </w:num>
  <w:num w:numId="6">
    <w:abstractNumId w:val="10"/>
  </w:num>
  <w:num w:numId="7">
    <w:abstractNumId w:val="3"/>
  </w:num>
  <w:num w:numId="8">
    <w:abstractNumId w:val="0"/>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08"/>
  <w:hyphenationZone w:val="425"/>
  <w:drawingGridHorizontalSpacing w:val="57"/>
  <w:drawingGridVerticalSpacing w:val="57"/>
  <w:noPunctuationKerning/>
  <w:characterSpacingControl w:val="doNotCompress"/>
  <w:hdrShapeDefaults>
    <o:shapedefaults v:ext="edit" spidmax="4109" fill="f" fillcolor="white" stroke="f">
      <v:fill color="white" on="f"/>
      <v:stroke on="f"/>
    </o:shapedefaults>
    <o:shapelayout v:ext="edit">
      <o:idmap v:ext="edit" data="4"/>
    </o:shapelayout>
  </w:hdrShapeDefaults>
  <w:footnotePr>
    <w:footnote w:id="-1"/>
    <w:footnote w:id="0"/>
  </w:footnotePr>
  <w:endnotePr>
    <w:endnote w:id="-1"/>
    <w:endnote w:id="0"/>
  </w:endnotePr>
  <w:compat/>
  <w:rsids>
    <w:rsidRoot w:val="003527C9"/>
    <w:rsid w:val="00000F9B"/>
    <w:rsid w:val="00006B5D"/>
    <w:rsid w:val="0000728C"/>
    <w:rsid w:val="00011A95"/>
    <w:rsid w:val="000256C2"/>
    <w:rsid w:val="00026436"/>
    <w:rsid w:val="00040FC6"/>
    <w:rsid w:val="000478FF"/>
    <w:rsid w:val="00065D5A"/>
    <w:rsid w:val="000839FD"/>
    <w:rsid w:val="000A2E7E"/>
    <w:rsid w:val="000A5444"/>
    <w:rsid w:val="000C055C"/>
    <w:rsid w:val="000C23B8"/>
    <w:rsid w:val="000C2CD4"/>
    <w:rsid w:val="000E102D"/>
    <w:rsid w:val="000E5658"/>
    <w:rsid w:val="000F06E4"/>
    <w:rsid w:val="000F1243"/>
    <w:rsid w:val="00100828"/>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09E4"/>
    <w:rsid w:val="001D5526"/>
    <w:rsid w:val="001E19D1"/>
    <w:rsid w:val="001F5E22"/>
    <w:rsid w:val="002041A8"/>
    <w:rsid w:val="00207FC7"/>
    <w:rsid w:val="00215BB7"/>
    <w:rsid w:val="00235C7F"/>
    <w:rsid w:val="0024580A"/>
    <w:rsid w:val="00254A06"/>
    <w:rsid w:val="002769C4"/>
    <w:rsid w:val="002A54F7"/>
    <w:rsid w:val="002A6CD8"/>
    <w:rsid w:val="002A6FAD"/>
    <w:rsid w:val="002B3B18"/>
    <w:rsid w:val="002B5A31"/>
    <w:rsid w:val="002B5B20"/>
    <w:rsid w:val="002D01B0"/>
    <w:rsid w:val="002E6288"/>
    <w:rsid w:val="002E65C3"/>
    <w:rsid w:val="002F1B89"/>
    <w:rsid w:val="002F4ED3"/>
    <w:rsid w:val="002F4F41"/>
    <w:rsid w:val="00303EC3"/>
    <w:rsid w:val="00312707"/>
    <w:rsid w:val="003162D2"/>
    <w:rsid w:val="003527C9"/>
    <w:rsid w:val="003640FD"/>
    <w:rsid w:val="00366DD7"/>
    <w:rsid w:val="003679A0"/>
    <w:rsid w:val="00374258"/>
    <w:rsid w:val="00374619"/>
    <w:rsid w:val="00377DE0"/>
    <w:rsid w:val="003827FC"/>
    <w:rsid w:val="003933FA"/>
    <w:rsid w:val="003A2C5C"/>
    <w:rsid w:val="003A7194"/>
    <w:rsid w:val="003B03FC"/>
    <w:rsid w:val="003B4BD7"/>
    <w:rsid w:val="003C0967"/>
    <w:rsid w:val="003C60F6"/>
    <w:rsid w:val="003D5E17"/>
    <w:rsid w:val="003E73A9"/>
    <w:rsid w:val="003F45D9"/>
    <w:rsid w:val="003F6BAB"/>
    <w:rsid w:val="0044711C"/>
    <w:rsid w:val="004570D6"/>
    <w:rsid w:val="00462BEB"/>
    <w:rsid w:val="004911B3"/>
    <w:rsid w:val="004939B5"/>
    <w:rsid w:val="004B3101"/>
    <w:rsid w:val="004B522B"/>
    <w:rsid w:val="004C2A05"/>
    <w:rsid w:val="004C69B2"/>
    <w:rsid w:val="004C7ABE"/>
    <w:rsid w:val="004F5FF0"/>
    <w:rsid w:val="00500339"/>
    <w:rsid w:val="005154CF"/>
    <w:rsid w:val="0054076F"/>
    <w:rsid w:val="0054272A"/>
    <w:rsid w:val="00556B9A"/>
    <w:rsid w:val="005A4904"/>
    <w:rsid w:val="005A64AF"/>
    <w:rsid w:val="005B32E8"/>
    <w:rsid w:val="005B61F4"/>
    <w:rsid w:val="005C1318"/>
    <w:rsid w:val="005C3991"/>
    <w:rsid w:val="005C6933"/>
    <w:rsid w:val="005D4202"/>
    <w:rsid w:val="00606D00"/>
    <w:rsid w:val="006227AB"/>
    <w:rsid w:val="00637C89"/>
    <w:rsid w:val="0064463D"/>
    <w:rsid w:val="006473C9"/>
    <w:rsid w:val="00653623"/>
    <w:rsid w:val="00677CDE"/>
    <w:rsid w:val="006A7236"/>
    <w:rsid w:val="006B46C5"/>
    <w:rsid w:val="006C1867"/>
    <w:rsid w:val="006E70C4"/>
    <w:rsid w:val="006F76B3"/>
    <w:rsid w:val="0070747A"/>
    <w:rsid w:val="007253B2"/>
    <w:rsid w:val="007335DF"/>
    <w:rsid w:val="00740B6A"/>
    <w:rsid w:val="00742D8E"/>
    <w:rsid w:val="00763B3C"/>
    <w:rsid w:val="00786D67"/>
    <w:rsid w:val="007916D6"/>
    <w:rsid w:val="00791C09"/>
    <w:rsid w:val="007975BD"/>
    <w:rsid w:val="007A3625"/>
    <w:rsid w:val="007C5BC6"/>
    <w:rsid w:val="007E00E1"/>
    <w:rsid w:val="007E0720"/>
    <w:rsid w:val="007E0DE4"/>
    <w:rsid w:val="007E4517"/>
    <w:rsid w:val="007E4D80"/>
    <w:rsid w:val="00811167"/>
    <w:rsid w:val="0083732C"/>
    <w:rsid w:val="0086071B"/>
    <w:rsid w:val="00865045"/>
    <w:rsid w:val="0087010F"/>
    <w:rsid w:val="00872CB8"/>
    <w:rsid w:val="00872DDA"/>
    <w:rsid w:val="0087512B"/>
    <w:rsid w:val="008A3C36"/>
    <w:rsid w:val="008B4105"/>
    <w:rsid w:val="008C1489"/>
    <w:rsid w:val="008C5E46"/>
    <w:rsid w:val="008E7128"/>
    <w:rsid w:val="008F4E63"/>
    <w:rsid w:val="008F6F25"/>
    <w:rsid w:val="00902063"/>
    <w:rsid w:val="00904DF1"/>
    <w:rsid w:val="00906811"/>
    <w:rsid w:val="00912202"/>
    <w:rsid w:val="009205DF"/>
    <w:rsid w:val="00920AB3"/>
    <w:rsid w:val="0093485A"/>
    <w:rsid w:val="00950571"/>
    <w:rsid w:val="00953A00"/>
    <w:rsid w:val="0096028E"/>
    <w:rsid w:val="00964A00"/>
    <w:rsid w:val="009A1368"/>
    <w:rsid w:val="009A1E2E"/>
    <w:rsid w:val="009A5A34"/>
    <w:rsid w:val="009A7B34"/>
    <w:rsid w:val="009B3FCE"/>
    <w:rsid w:val="009B5DAF"/>
    <w:rsid w:val="009C4A5B"/>
    <w:rsid w:val="009D083C"/>
    <w:rsid w:val="009D206B"/>
    <w:rsid w:val="009D34B3"/>
    <w:rsid w:val="009D562B"/>
    <w:rsid w:val="009F7FB9"/>
    <w:rsid w:val="00A054B4"/>
    <w:rsid w:val="00A17FDA"/>
    <w:rsid w:val="00A3303E"/>
    <w:rsid w:val="00A34C4B"/>
    <w:rsid w:val="00A37BDE"/>
    <w:rsid w:val="00A41AC4"/>
    <w:rsid w:val="00A436CA"/>
    <w:rsid w:val="00A4439C"/>
    <w:rsid w:val="00A85CDE"/>
    <w:rsid w:val="00A92B4E"/>
    <w:rsid w:val="00AB55CD"/>
    <w:rsid w:val="00AD7283"/>
    <w:rsid w:val="00AE2EC8"/>
    <w:rsid w:val="00AF6128"/>
    <w:rsid w:val="00AF6343"/>
    <w:rsid w:val="00B00AC2"/>
    <w:rsid w:val="00B035AA"/>
    <w:rsid w:val="00B10D61"/>
    <w:rsid w:val="00B24156"/>
    <w:rsid w:val="00B34703"/>
    <w:rsid w:val="00B34E57"/>
    <w:rsid w:val="00B37A83"/>
    <w:rsid w:val="00B41E81"/>
    <w:rsid w:val="00B42602"/>
    <w:rsid w:val="00B66CE0"/>
    <w:rsid w:val="00B672B9"/>
    <w:rsid w:val="00B841B2"/>
    <w:rsid w:val="00B93196"/>
    <w:rsid w:val="00B95A1C"/>
    <w:rsid w:val="00B95F40"/>
    <w:rsid w:val="00BB4765"/>
    <w:rsid w:val="00BB505B"/>
    <w:rsid w:val="00BB6C78"/>
    <w:rsid w:val="00BC2253"/>
    <w:rsid w:val="00BC23F7"/>
    <w:rsid w:val="00BC56D9"/>
    <w:rsid w:val="00BC5F4A"/>
    <w:rsid w:val="00BD0CC9"/>
    <w:rsid w:val="00BE7E84"/>
    <w:rsid w:val="00C10DAA"/>
    <w:rsid w:val="00C1551D"/>
    <w:rsid w:val="00C212E3"/>
    <w:rsid w:val="00C721D0"/>
    <w:rsid w:val="00C748DB"/>
    <w:rsid w:val="00C8407D"/>
    <w:rsid w:val="00C94940"/>
    <w:rsid w:val="00C961A4"/>
    <w:rsid w:val="00CB01D7"/>
    <w:rsid w:val="00CE0002"/>
    <w:rsid w:val="00CE50F0"/>
    <w:rsid w:val="00D30FFA"/>
    <w:rsid w:val="00D350BE"/>
    <w:rsid w:val="00D52A53"/>
    <w:rsid w:val="00D57079"/>
    <w:rsid w:val="00D66BBA"/>
    <w:rsid w:val="00D6786D"/>
    <w:rsid w:val="00D744DC"/>
    <w:rsid w:val="00D8081B"/>
    <w:rsid w:val="00D84D2F"/>
    <w:rsid w:val="00DA02FF"/>
    <w:rsid w:val="00DB4FA9"/>
    <w:rsid w:val="00DC77A3"/>
    <w:rsid w:val="00DC79FA"/>
    <w:rsid w:val="00DD240E"/>
    <w:rsid w:val="00DD3317"/>
    <w:rsid w:val="00DD3766"/>
    <w:rsid w:val="00DE3E29"/>
    <w:rsid w:val="00DE6D0F"/>
    <w:rsid w:val="00DF3039"/>
    <w:rsid w:val="00E05773"/>
    <w:rsid w:val="00E07FFE"/>
    <w:rsid w:val="00E149A0"/>
    <w:rsid w:val="00E55E1A"/>
    <w:rsid w:val="00E602E6"/>
    <w:rsid w:val="00E67DF4"/>
    <w:rsid w:val="00EC0798"/>
    <w:rsid w:val="00ED21B7"/>
    <w:rsid w:val="00ED640A"/>
    <w:rsid w:val="00EF3E4F"/>
    <w:rsid w:val="00EF5991"/>
    <w:rsid w:val="00F108A2"/>
    <w:rsid w:val="00F143BE"/>
    <w:rsid w:val="00F16FA0"/>
    <w:rsid w:val="00F212A8"/>
    <w:rsid w:val="00F60ED6"/>
    <w:rsid w:val="00F64611"/>
    <w:rsid w:val="00F66250"/>
    <w:rsid w:val="00F743EE"/>
    <w:rsid w:val="00F76978"/>
    <w:rsid w:val="00F812B0"/>
    <w:rsid w:val="00F81789"/>
    <w:rsid w:val="00F901D1"/>
    <w:rsid w:val="00F9351B"/>
    <w:rsid w:val="00FA1BE9"/>
    <w:rsid w:val="00FB0304"/>
    <w:rsid w:val="00FB5BCC"/>
    <w:rsid w:val="00FB628A"/>
    <w:rsid w:val="00FB71AB"/>
    <w:rsid w:val="00FC7A03"/>
    <w:rsid w:val="00FD51B6"/>
    <w:rsid w:val="00FD5DFC"/>
    <w:rsid w:val="00FF2420"/>
    <w:rsid w:val="00FF710A"/>
  </w:rsids>
  <m:mathPr>
    <m:mathFont m:val="Frutiger 55 Roman"/>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10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Normal">
    <w:name w:val="Normal"/>
    <w:qFormat/>
    <w:rsid w:val="00C721D0"/>
    <w:rPr>
      <w:rFonts w:ascii="Frutiger 55 Roman" w:hAnsi="Frutiger 55 Roman"/>
    </w:rPr>
  </w:style>
  <w:style w:type="paragraph" w:styleId="Heading1">
    <w:name w:val="heading 1"/>
    <w:basedOn w:val="Normal"/>
    <w:next w:val="Normal"/>
    <w:qFormat/>
    <w:rsid w:val="00C721D0"/>
    <w:pPr>
      <w:keepNext/>
      <w:outlineLvl w:val="0"/>
    </w:pPr>
    <w:rPr>
      <w:b/>
      <w:bCs/>
    </w:rPr>
  </w:style>
  <w:style w:type="paragraph" w:styleId="Heading2">
    <w:name w:val="heading 2"/>
    <w:basedOn w:val="Normal"/>
    <w:next w:val="Normal"/>
    <w:qFormat/>
    <w:rsid w:val="00C721D0"/>
    <w:pPr>
      <w:keepNext/>
      <w:spacing w:after="120"/>
      <w:outlineLvl w:val="1"/>
    </w:pPr>
    <w:rPr>
      <w:b/>
      <w:bCs/>
      <w:sz w:val="28"/>
      <w:lang w:val="en-GB"/>
    </w:rPr>
  </w:style>
  <w:style w:type="paragraph" w:styleId="Heading3">
    <w:name w:val="heading 3"/>
    <w:basedOn w:val="Normal"/>
    <w:next w:val="Normal"/>
    <w:qFormat/>
    <w:rsid w:val="00C721D0"/>
    <w:pPr>
      <w:keepNext/>
      <w:outlineLvl w:val="2"/>
    </w:pPr>
    <w:rPr>
      <w:rFonts w:ascii="Arial" w:hAnsi="Arial" w:cs="Arial"/>
      <w:b/>
      <w:bCs/>
      <w:color w:val="000080"/>
      <w:sz w:val="28"/>
      <w:szCs w:val="18"/>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C721D0"/>
    <w:pPr>
      <w:spacing w:after="120"/>
    </w:pPr>
    <w:rPr>
      <w:b/>
      <w:bCs/>
      <w:lang w:val="en-GB"/>
    </w:rPr>
  </w:style>
  <w:style w:type="paragraph" w:styleId="Header">
    <w:name w:val="header"/>
    <w:basedOn w:val="Normal"/>
    <w:semiHidden/>
    <w:rsid w:val="00C721D0"/>
    <w:pPr>
      <w:tabs>
        <w:tab w:val="center" w:pos="4536"/>
        <w:tab w:val="right" w:pos="9072"/>
      </w:tabs>
    </w:pPr>
  </w:style>
  <w:style w:type="paragraph" w:styleId="Footer">
    <w:name w:val="footer"/>
    <w:basedOn w:val="Normal"/>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NormalWeb">
    <w:name w:val="Normal (Web)"/>
    <w:basedOn w:val="Normal"/>
    <w:semiHidden/>
    <w:rsid w:val="00C721D0"/>
    <w:pPr>
      <w:spacing w:before="100" w:beforeAutospacing="1" w:after="100" w:afterAutospacing="1"/>
    </w:pPr>
    <w:rPr>
      <w:rFonts w:ascii="Times New Roman" w:hAnsi="Times New Roman"/>
    </w:rPr>
  </w:style>
  <w:style w:type="character" w:styleId="FollowedHyperlink">
    <w:name w:val="FollowedHyperlink"/>
    <w:semiHidden/>
    <w:rsid w:val="00C721D0"/>
    <w:rPr>
      <w:color w:val="800080"/>
      <w:u w:val="single"/>
    </w:rPr>
  </w:style>
  <w:style w:type="paragraph" w:styleId="BodyText2">
    <w:name w:val="Body Text 2"/>
    <w:basedOn w:val="Normal"/>
    <w:semiHidden/>
    <w:rsid w:val="00C721D0"/>
    <w:pPr>
      <w:spacing w:after="120"/>
    </w:pPr>
    <w:rPr>
      <w:rFonts w:ascii="Arial" w:hAnsi="Arial"/>
      <w:sz w:val="20"/>
      <w:lang w:val="en-GB"/>
    </w:rPr>
  </w:style>
  <w:style w:type="paragraph" w:styleId="BodyText3">
    <w:name w:val="Body Text 3"/>
    <w:basedOn w:val="Normal"/>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Strong">
    <w:name w:val="Strong"/>
    <w:uiPriority w:val="22"/>
    <w:qFormat/>
    <w:rsid w:val="00C721D0"/>
    <w:rPr>
      <w:b/>
      <w:bCs/>
    </w:rPr>
  </w:style>
  <w:style w:type="paragraph" w:styleId="BalloonText">
    <w:name w:val="Balloon Text"/>
    <w:basedOn w:val="Normal"/>
    <w:link w:val="BalloonTextChar"/>
    <w:uiPriority w:val="99"/>
    <w:semiHidden/>
    <w:unhideWhenUsed/>
    <w:rsid w:val="003A7194"/>
    <w:rPr>
      <w:rFonts w:ascii="Tahoma" w:hAnsi="Tahoma" w:cs="Tahoma"/>
      <w:sz w:val="16"/>
      <w:szCs w:val="16"/>
    </w:rPr>
  </w:style>
  <w:style w:type="character" w:customStyle="1" w:styleId="BalloonTextChar">
    <w:name w:val="Balloon Text Char"/>
    <w:basedOn w:val="DefaultParagraphFont"/>
    <w:link w:val="BalloonText"/>
    <w:uiPriority w:val="99"/>
    <w:semiHidden/>
    <w:rsid w:val="003A7194"/>
    <w:rPr>
      <w:rFonts w:ascii="Tahoma" w:hAnsi="Tahoma" w:cs="Tahoma"/>
      <w:sz w:val="16"/>
      <w:szCs w:val="16"/>
    </w:rPr>
  </w:style>
  <w:style w:type="character" w:customStyle="1" w:styleId="author-d-iz88z86z86za0dz67zz78zz78zz74zz68zjz80zz71z9iz90z956rz75zz73zxebrz65z76z73zu8z79zwz80zjz79zyz73zz122zdz67znz90zz85ztz71z">
    <w:name w:val="author-d-iz88z86z86za0dz67zz78zz78zz74zz68zjz80zz71z9iz90z956rz75zz73zxebrz65z76z73zu8z79zwz80zjz79zyz73zz122zdz67znz90zz85ztz71z"/>
    <w:basedOn w:val="DefaultParagraphFont"/>
    <w:rsid w:val="00FC7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229772231">
      <w:bodyDiv w:val="1"/>
      <w:marLeft w:val="0"/>
      <w:marRight w:val="0"/>
      <w:marTop w:val="0"/>
      <w:marBottom w:val="0"/>
      <w:divBdr>
        <w:top w:val="none" w:sz="0" w:space="0" w:color="auto"/>
        <w:left w:val="none" w:sz="0" w:space="0" w:color="auto"/>
        <w:bottom w:val="none" w:sz="0" w:space="0" w:color="auto"/>
        <w:right w:val="none" w:sz="0" w:space="0" w:color="auto"/>
      </w:divBdr>
      <w:divsChild>
        <w:div w:id="1806240321">
          <w:marLeft w:val="0"/>
          <w:marRight w:val="0"/>
          <w:marTop w:val="0"/>
          <w:marBottom w:val="0"/>
          <w:divBdr>
            <w:top w:val="none" w:sz="0" w:space="0" w:color="auto"/>
            <w:left w:val="none" w:sz="0" w:space="0" w:color="auto"/>
            <w:bottom w:val="none" w:sz="0" w:space="0" w:color="auto"/>
            <w:right w:val="none" w:sz="0" w:space="0" w:color="auto"/>
          </w:divBdr>
        </w:div>
        <w:div w:id="1525361080">
          <w:marLeft w:val="0"/>
          <w:marRight w:val="0"/>
          <w:marTop w:val="0"/>
          <w:marBottom w:val="0"/>
          <w:divBdr>
            <w:top w:val="none" w:sz="0" w:space="0" w:color="auto"/>
            <w:left w:val="none" w:sz="0" w:space="0" w:color="auto"/>
            <w:bottom w:val="none" w:sz="0" w:space="0" w:color="auto"/>
            <w:right w:val="none" w:sz="0" w:space="0" w:color="auto"/>
          </w:divBdr>
        </w:div>
        <w:div w:id="380591297">
          <w:marLeft w:val="0"/>
          <w:marRight w:val="0"/>
          <w:marTop w:val="0"/>
          <w:marBottom w:val="0"/>
          <w:divBdr>
            <w:top w:val="none" w:sz="0" w:space="0" w:color="auto"/>
            <w:left w:val="none" w:sz="0" w:space="0" w:color="auto"/>
            <w:bottom w:val="none" w:sz="0" w:space="0" w:color="auto"/>
            <w:right w:val="none" w:sz="0" w:space="0" w:color="auto"/>
          </w:divBdr>
        </w:div>
      </w:divsChild>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878707220">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499156085">
      <w:bodyDiv w:val="1"/>
      <w:marLeft w:val="0"/>
      <w:marRight w:val="0"/>
      <w:marTop w:val="0"/>
      <w:marBottom w:val="0"/>
      <w:divBdr>
        <w:top w:val="none" w:sz="0" w:space="0" w:color="auto"/>
        <w:left w:val="none" w:sz="0" w:space="0" w:color="auto"/>
        <w:bottom w:val="none" w:sz="0" w:space="0" w:color="auto"/>
        <w:right w:val="none" w:sz="0" w:space="0" w:color="auto"/>
      </w:divBdr>
      <w:divsChild>
        <w:div w:id="1427338401">
          <w:marLeft w:val="0"/>
          <w:marRight w:val="0"/>
          <w:marTop w:val="0"/>
          <w:marBottom w:val="0"/>
          <w:divBdr>
            <w:top w:val="none" w:sz="0" w:space="0" w:color="auto"/>
            <w:left w:val="none" w:sz="0" w:space="0" w:color="auto"/>
            <w:bottom w:val="none" w:sz="0" w:space="0" w:color="auto"/>
            <w:right w:val="none" w:sz="0" w:space="0" w:color="auto"/>
          </w:divBdr>
        </w:div>
        <w:div w:id="1902053776">
          <w:marLeft w:val="0"/>
          <w:marRight w:val="0"/>
          <w:marTop w:val="0"/>
          <w:marBottom w:val="0"/>
          <w:divBdr>
            <w:top w:val="none" w:sz="0" w:space="0" w:color="auto"/>
            <w:left w:val="none" w:sz="0" w:space="0" w:color="auto"/>
            <w:bottom w:val="none" w:sz="0" w:space="0" w:color="auto"/>
            <w:right w:val="none" w:sz="0" w:space="0" w:color="auto"/>
          </w:divBdr>
        </w:div>
        <w:div w:id="1729918181">
          <w:marLeft w:val="0"/>
          <w:marRight w:val="0"/>
          <w:marTop w:val="0"/>
          <w:marBottom w:val="0"/>
          <w:divBdr>
            <w:top w:val="none" w:sz="0" w:space="0" w:color="auto"/>
            <w:left w:val="none" w:sz="0" w:space="0" w:color="auto"/>
            <w:bottom w:val="none" w:sz="0" w:space="0" w:color="auto"/>
            <w:right w:val="none" w:sz="0" w:space="0" w:color="auto"/>
          </w:divBdr>
        </w:div>
        <w:div w:id="713500489">
          <w:marLeft w:val="0"/>
          <w:marRight w:val="0"/>
          <w:marTop w:val="0"/>
          <w:marBottom w:val="0"/>
          <w:divBdr>
            <w:top w:val="none" w:sz="0" w:space="0" w:color="auto"/>
            <w:left w:val="none" w:sz="0" w:space="0" w:color="auto"/>
            <w:bottom w:val="none" w:sz="0" w:space="0" w:color="auto"/>
            <w:right w:val="none" w:sz="0" w:space="0" w:color="auto"/>
          </w:divBdr>
        </w:div>
        <w:div w:id="887958293">
          <w:marLeft w:val="0"/>
          <w:marRight w:val="0"/>
          <w:marTop w:val="0"/>
          <w:marBottom w:val="0"/>
          <w:divBdr>
            <w:top w:val="none" w:sz="0" w:space="0" w:color="auto"/>
            <w:left w:val="none" w:sz="0" w:space="0" w:color="auto"/>
            <w:bottom w:val="none" w:sz="0" w:space="0" w:color="auto"/>
            <w:right w:val="none" w:sz="0" w:space="0" w:color="auto"/>
          </w:divBdr>
        </w:div>
      </w:divsChild>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20388956">
      <w:bodyDiv w:val="1"/>
      <w:marLeft w:val="0"/>
      <w:marRight w:val="0"/>
      <w:marTop w:val="0"/>
      <w:marBottom w:val="0"/>
      <w:divBdr>
        <w:top w:val="none" w:sz="0" w:space="0" w:color="auto"/>
        <w:left w:val="none" w:sz="0" w:space="0" w:color="auto"/>
        <w:bottom w:val="none" w:sz="0" w:space="0" w:color="auto"/>
        <w:right w:val="none" w:sz="0" w:space="0" w:color="auto"/>
      </w:divBdr>
      <w:divsChild>
        <w:div w:id="1004209296">
          <w:marLeft w:val="0"/>
          <w:marRight w:val="0"/>
          <w:marTop w:val="0"/>
          <w:marBottom w:val="0"/>
          <w:divBdr>
            <w:top w:val="none" w:sz="0" w:space="0" w:color="auto"/>
            <w:left w:val="none" w:sz="0" w:space="0" w:color="auto"/>
            <w:bottom w:val="none" w:sz="0" w:space="0" w:color="auto"/>
            <w:right w:val="none" w:sz="0" w:space="0" w:color="auto"/>
          </w:divBdr>
        </w:div>
        <w:div w:id="495613256">
          <w:marLeft w:val="0"/>
          <w:marRight w:val="0"/>
          <w:marTop w:val="0"/>
          <w:marBottom w:val="0"/>
          <w:divBdr>
            <w:top w:val="none" w:sz="0" w:space="0" w:color="auto"/>
            <w:left w:val="none" w:sz="0" w:space="0" w:color="auto"/>
            <w:bottom w:val="none" w:sz="0" w:space="0" w:color="auto"/>
            <w:right w:val="none" w:sz="0" w:space="0" w:color="auto"/>
          </w:divBdr>
        </w:div>
        <w:div w:id="1710035121">
          <w:marLeft w:val="0"/>
          <w:marRight w:val="0"/>
          <w:marTop w:val="0"/>
          <w:marBottom w:val="0"/>
          <w:divBdr>
            <w:top w:val="none" w:sz="0" w:space="0" w:color="auto"/>
            <w:left w:val="none" w:sz="0" w:space="0" w:color="auto"/>
            <w:bottom w:val="none" w:sz="0" w:space="0" w:color="auto"/>
            <w:right w:val="none" w:sz="0" w:space="0" w:color="auto"/>
          </w:divBdr>
        </w:div>
        <w:div w:id="1406801477">
          <w:marLeft w:val="0"/>
          <w:marRight w:val="0"/>
          <w:marTop w:val="0"/>
          <w:marBottom w:val="0"/>
          <w:divBdr>
            <w:top w:val="none" w:sz="0" w:space="0" w:color="auto"/>
            <w:left w:val="none" w:sz="0" w:space="0" w:color="auto"/>
            <w:bottom w:val="none" w:sz="0" w:space="0" w:color="auto"/>
            <w:right w:val="none" w:sz="0" w:space="0" w:color="auto"/>
          </w:divBdr>
        </w:div>
        <w:div w:id="1790121130">
          <w:marLeft w:val="0"/>
          <w:marRight w:val="0"/>
          <w:marTop w:val="0"/>
          <w:marBottom w:val="0"/>
          <w:divBdr>
            <w:top w:val="none" w:sz="0" w:space="0" w:color="auto"/>
            <w:left w:val="none" w:sz="0" w:space="0" w:color="auto"/>
            <w:bottom w:val="none" w:sz="0" w:space="0" w:color="auto"/>
            <w:right w:val="none" w:sz="0" w:space="0" w:color="auto"/>
          </w:divBdr>
        </w:div>
      </w:divsChild>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 w:id="2136873406">
      <w:bodyDiv w:val="1"/>
      <w:marLeft w:val="0"/>
      <w:marRight w:val="0"/>
      <w:marTop w:val="0"/>
      <w:marBottom w:val="0"/>
      <w:divBdr>
        <w:top w:val="none" w:sz="0" w:space="0" w:color="auto"/>
        <w:left w:val="none" w:sz="0" w:space="0" w:color="auto"/>
        <w:bottom w:val="none" w:sz="0" w:space="0" w:color="auto"/>
        <w:right w:val="none" w:sz="0" w:space="0" w:color="auto"/>
      </w:divBdr>
      <w:divsChild>
        <w:div w:id="1593776863">
          <w:marLeft w:val="0"/>
          <w:marRight w:val="0"/>
          <w:marTop w:val="0"/>
          <w:marBottom w:val="0"/>
          <w:divBdr>
            <w:top w:val="none" w:sz="0" w:space="0" w:color="auto"/>
            <w:left w:val="none" w:sz="0" w:space="0" w:color="auto"/>
            <w:bottom w:val="none" w:sz="0" w:space="0" w:color="auto"/>
            <w:right w:val="none" w:sz="0" w:space="0" w:color="auto"/>
          </w:divBdr>
        </w:div>
        <w:div w:id="1834952545">
          <w:marLeft w:val="0"/>
          <w:marRight w:val="0"/>
          <w:marTop w:val="0"/>
          <w:marBottom w:val="0"/>
          <w:divBdr>
            <w:top w:val="none" w:sz="0" w:space="0" w:color="auto"/>
            <w:left w:val="none" w:sz="0" w:space="0" w:color="auto"/>
            <w:bottom w:val="none" w:sz="0" w:space="0" w:color="auto"/>
            <w:right w:val="none" w:sz="0" w:space="0" w:color="auto"/>
          </w:divBdr>
        </w:div>
        <w:div w:id="113444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94A7-F492-6442-9364-C915B1AD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954</Words>
  <Characters>5440</Characters>
  <Application>Microsoft Macintosh Word</Application>
  <DocSecurity>0</DocSecurity>
  <Lines>45</Lines>
  <Paragraphs>10</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6680</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Julian David</cp:lastModifiedBy>
  <cp:revision>5</cp:revision>
  <cp:lastPrinted>2016-07-26T13:07:00Z</cp:lastPrinted>
  <dcterms:created xsi:type="dcterms:W3CDTF">2018-01-17T11:06:00Z</dcterms:created>
  <dcterms:modified xsi:type="dcterms:W3CDTF">2018-01-17T11:18:00Z</dcterms:modified>
</cp:coreProperties>
</file>